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27260" w14:textId="196E1B76" w:rsidR="00DF200B" w:rsidRPr="00DD63AC" w:rsidRDefault="00DF200B" w:rsidP="00B00C9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</w:pPr>
      <w:r w:rsidRPr="00DD63AC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 xml:space="preserve">TRAKYA ELEKTRİK </w:t>
      </w:r>
      <w:r w:rsidR="00F56666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 xml:space="preserve">PERAKENDE SATIŞ </w:t>
      </w:r>
      <w:r w:rsidRPr="00DD63AC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 xml:space="preserve">ANONİM ŞİRKETİ </w:t>
      </w:r>
    </w:p>
    <w:p w14:paraId="06DA8FF1" w14:textId="77777777" w:rsidR="00B00C97" w:rsidRPr="00DD63AC" w:rsidRDefault="00850655" w:rsidP="00B00C9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</w:pPr>
      <w:r w:rsidRPr="00DD63AC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>KİŞİSEL VERİLERİN KORUNMASI KANUNU GEREĞİNCE BAŞVURU FORMU</w:t>
      </w:r>
    </w:p>
    <w:p w14:paraId="09D0B379" w14:textId="77777777" w:rsidR="00B00C97" w:rsidRPr="00DD63AC" w:rsidRDefault="00850655" w:rsidP="00B00C9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DD63AC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GENEL AÇIKLAMALAR </w:t>
      </w:r>
    </w:p>
    <w:p w14:paraId="2681CECC" w14:textId="0FD18456" w:rsidR="00DF200B" w:rsidRPr="00DD63AC" w:rsidRDefault="00850655" w:rsidP="00B00C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>6698 Sayılı Kişisel Verilerin Korunması Kanunu’n</w:t>
      </w:r>
      <w:r w:rsidR="00DF200B"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>un</w:t>
      </w:r>
      <w:r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DD63AC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(“Kanun”)</w:t>
      </w:r>
      <w:r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DF200B"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11. maddesinde kişisel verilerinin işlenmesine ilişkin, </w:t>
      </w:r>
      <w:r w:rsidR="00F5666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kişisel verileri işlenen ilgili kişiye </w:t>
      </w:r>
      <w:r w:rsidR="009D35C1" w:rsidRPr="00DD63AC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 xml:space="preserve">(“Başvuru Sahibi”) </w:t>
      </w:r>
      <w:r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belirli haklar tanınmıştır. </w:t>
      </w:r>
      <w:r w:rsidR="00DF200B"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Kanun’un </w:t>
      </w:r>
      <w:r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>13</w:t>
      </w:r>
      <w:r w:rsidR="00DF200B"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>/1. maddesi hükmü</w:t>
      </w:r>
      <w:r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uyarınca; veri sorumlusu olan </w:t>
      </w:r>
      <w:r w:rsidR="00DF200B"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Trakya Elektrik </w:t>
      </w:r>
      <w:r w:rsidR="00F5666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Perakende Satış </w:t>
      </w:r>
      <w:proofErr w:type="spellStart"/>
      <w:r w:rsidR="00DF200B"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>A.Ş.’ye</w:t>
      </w:r>
      <w:proofErr w:type="spellEnd"/>
      <w:r w:rsidR="00DF200B"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</w:t>
      </w:r>
      <w:r w:rsidR="00DF200B" w:rsidRPr="00DD63AC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(“Şirket”)</w:t>
      </w:r>
      <w:r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bu haklara ilişkin olarak yapılacak başvuruların yazılı olarak veya Kişisel Verilerin Korunması Kurulu </w:t>
      </w:r>
      <w:r w:rsidRPr="00DD63AC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(“Kurul”)</w:t>
      </w:r>
      <w:r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tarafından belirlenen diğer yöntemlerle iletilmesi gerekmektedir. </w:t>
      </w:r>
      <w:r w:rsidR="00DF200B"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Bu kapsamda “yazılı” olarak Şirketimize yapılacak başvurular, işbu formun çıktısı alınarak; </w:t>
      </w:r>
    </w:p>
    <w:p w14:paraId="5CE73788" w14:textId="77777777" w:rsidR="00DF200B" w:rsidRPr="00DD63AC" w:rsidRDefault="00DF200B" w:rsidP="00DF200B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Başvuru </w:t>
      </w:r>
      <w:proofErr w:type="spellStart"/>
      <w:r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>Sahibi’nin</w:t>
      </w:r>
      <w:proofErr w:type="spellEnd"/>
      <w:r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şahsen başvurusu </w:t>
      </w:r>
      <w:proofErr w:type="gramStart"/>
      <w:r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>ile,</w:t>
      </w:r>
      <w:proofErr w:type="gramEnd"/>
    </w:p>
    <w:p w14:paraId="2D4A4AED" w14:textId="77777777" w:rsidR="00DF200B" w:rsidRPr="00DD63AC" w:rsidRDefault="00DF200B" w:rsidP="00DF200B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>Noter vasıtasıyla,</w:t>
      </w:r>
    </w:p>
    <w:p w14:paraId="16293CDE" w14:textId="77777777" w:rsidR="00DF200B" w:rsidRPr="00DD63AC" w:rsidRDefault="00DF200B" w:rsidP="00DF200B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Başvuru </w:t>
      </w:r>
      <w:proofErr w:type="spellStart"/>
      <w:r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>Sahibi’nce</w:t>
      </w:r>
      <w:proofErr w:type="spellEnd"/>
      <w:r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5070 Sayılı Elektronik İmza Kanununda tanımlı olan “güvenli </w:t>
      </w:r>
      <w:proofErr w:type="gramStart"/>
      <w:r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>elektronik</w:t>
      </w:r>
      <w:proofErr w:type="gramEnd"/>
      <w:r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imza” ile imzalanarak Şirket kayıtlı elektronik posta adresine gönderilmek suretiyle, tarafımıza iletilebilecektir.</w:t>
      </w:r>
    </w:p>
    <w:p w14:paraId="4710D129" w14:textId="77777777" w:rsidR="00DF200B" w:rsidRPr="00DD63AC" w:rsidRDefault="00DF200B" w:rsidP="00DF200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6B34FACB" w14:textId="77777777" w:rsidR="00DF200B" w:rsidRPr="00DD63AC" w:rsidRDefault="00DF200B" w:rsidP="00DF200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DD63AC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BAŞVURU USULÜ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29"/>
        <w:gridCol w:w="3913"/>
        <w:gridCol w:w="2620"/>
      </w:tblGrid>
      <w:tr w:rsidR="009D35C1" w:rsidRPr="00DD63AC" w14:paraId="0970EA3F" w14:textId="77777777" w:rsidTr="00DF200B">
        <w:tc>
          <w:tcPr>
            <w:tcW w:w="3020" w:type="dxa"/>
          </w:tcPr>
          <w:p w14:paraId="6A8622F9" w14:textId="77777777" w:rsidR="00DF200B" w:rsidRPr="00DD63AC" w:rsidRDefault="00DF200B" w:rsidP="00DF20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DD63A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Başvuru Yöntemi</w:t>
            </w:r>
          </w:p>
        </w:tc>
        <w:tc>
          <w:tcPr>
            <w:tcW w:w="3021" w:type="dxa"/>
          </w:tcPr>
          <w:p w14:paraId="36F89395" w14:textId="77777777" w:rsidR="00DF200B" w:rsidRPr="00DD63AC" w:rsidRDefault="00DF200B" w:rsidP="00DF20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DD63A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Başvurunun Yapılacağı Adres</w:t>
            </w:r>
          </w:p>
        </w:tc>
        <w:tc>
          <w:tcPr>
            <w:tcW w:w="3021" w:type="dxa"/>
          </w:tcPr>
          <w:p w14:paraId="79428EE5" w14:textId="77777777" w:rsidR="00DF200B" w:rsidRPr="00DD63AC" w:rsidRDefault="00DF200B" w:rsidP="00DF20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DD63A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Başvuru Gönderiminde Belirtilecek Bilgi</w:t>
            </w:r>
          </w:p>
        </w:tc>
      </w:tr>
      <w:tr w:rsidR="009D35C1" w:rsidRPr="00DD63AC" w14:paraId="58E72361" w14:textId="77777777" w:rsidTr="00DF200B">
        <w:tc>
          <w:tcPr>
            <w:tcW w:w="3020" w:type="dxa"/>
          </w:tcPr>
          <w:p w14:paraId="4BD71A86" w14:textId="77777777" w:rsidR="00DF200B" w:rsidRPr="00DD63AC" w:rsidRDefault="00DF200B" w:rsidP="00DF20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D63A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Şahsen Başvuru (Başvuru sahibinin bizzat gelerek kimliğini tevsik edici belge ile başvurması)</w:t>
            </w:r>
          </w:p>
        </w:tc>
        <w:tc>
          <w:tcPr>
            <w:tcW w:w="3021" w:type="dxa"/>
          </w:tcPr>
          <w:p w14:paraId="162163E5" w14:textId="72D1394F" w:rsidR="00DF200B" w:rsidRPr="00DD63AC" w:rsidRDefault="00F16E6F" w:rsidP="00DF20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D63A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 Yıl Mah. Barbaros Cad. No 14/1A</w:t>
            </w:r>
            <w:r w:rsidRPr="00DD63A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DD63A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Süleymanpaşa</w:t>
            </w:r>
            <w:proofErr w:type="spellEnd"/>
            <w:r w:rsidRPr="00DD63A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/ TEKİRDAĞ</w:t>
            </w:r>
            <w:bookmarkStart w:id="0" w:name="_GoBack"/>
            <w:bookmarkEnd w:id="0"/>
          </w:p>
        </w:tc>
        <w:tc>
          <w:tcPr>
            <w:tcW w:w="3021" w:type="dxa"/>
          </w:tcPr>
          <w:p w14:paraId="1A01FA2C" w14:textId="77777777" w:rsidR="00DF200B" w:rsidRPr="00DD63AC" w:rsidRDefault="00DF200B" w:rsidP="00710C6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D63A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Zarfın üzerine “Kişisel Verilerin Korunması Kanunu Kapsamında Bilgi Talebi” yazıl</w:t>
            </w:r>
            <w:r w:rsidR="00710C64" w:rsidRPr="00DD63A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malıdır.</w:t>
            </w:r>
          </w:p>
        </w:tc>
      </w:tr>
      <w:tr w:rsidR="009D35C1" w:rsidRPr="00DD63AC" w14:paraId="37404C2F" w14:textId="77777777" w:rsidTr="00DF200B">
        <w:tc>
          <w:tcPr>
            <w:tcW w:w="3020" w:type="dxa"/>
          </w:tcPr>
          <w:p w14:paraId="36451F53" w14:textId="77777777" w:rsidR="00DF200B" w:rsidRPr="00DD63AC" w:rsidRDefault="00DF200B" w:rsidP="00DF20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D63A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Noter vasıtasıyla tebligat</w:t>
            </w:r>
          </w:p>
        </w:tc>
        <w:tc>
          <w:tcPr>
            <w:tcW w:w="3021" w:type="dxa"/>
          </w:tcPr>
          <w:p w14:paraId="14CF79E3" w14:textId="17476085" w:rsidR="00DF200B" w:rsidRPr="00DD63AC" w:rsidRDefault="00DF200B" w:rsidP="00B345A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D63A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100</w:t>
            </w:r>
            <w:r w:rsidR="002434F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 Yıl Mah. Barba</w:t>
            </w:r>
            <w:r w:rsidR="00F5666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ros C</w:t>
            </w:r>
            <w:r w:rsidR="002434F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a</w:t>
            </w:r>
            <w:r w:rsidR="00F5666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d. No</w:t>
            </w:r>
            <w:r w:rsidR="00B345A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14/1A</w:t>
            </w:r>
            <w:r w:rsidRPr="00DD63A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DD63A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Süleymanpaşa</w:t>
            </w:r>
            <w:proofErr w:type="spellEnd"/>
            <w:r w:rsidRPr="00DD63A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/ TEKİRDAĞ</w:t>
            </w:r>
          </w:p>
        </w:tc>
        <w:tc>
          <w:tcPr>
            <w:tcW w:w="3021" w:type="dxa"/>
          </w:tcPr>
          <w:p w14:paraId="7683BEEC" w14:textId="77777777" w:rsidR="00DF200B" w:rsidRPr="00DD63AC" w:rsidRDefault="00DF200B" w:rsidP="00710C6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D63A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Tebligat zarfına “Kişisel Verilerin Korunması Kanunu Kapsamında Bilgi Talebi” yazıl</w:t>
            </w:r>
            <w:r w:rsidR="00710C64" w:rsidRPr="00DD63A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malıdır.</w:t>
            </w:r>
          </w:p>
        </w:tc>
      </w:tr>
      <w:tr w:rsidR="009D35C1" w:rsidRPr="00DD63AC" w14:paraId="6B896624" w14:textId="77777777" w:rsidTr="006800A0">
        <w:trPr>
          <w:trHeight w:val="1636"/>
        </w:trPr>
        <w:tc>
          <w:tcPr>
            <w:tcW w:w="3020" w:type="dxa"/>
          </w:tcPr>
          <w:p w14:paraId="38B78902" w14:textId="76634F2B" w:rsidR="00DF200B" w:rsidRPr="00DD63AC" w:rsidRDefault="00DF200B" w:rsidP="002434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D63A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“Güvenli elektronik imza” ile imzalanarak</w:t>
            </w:r>
            <w:r w:rsidR="002434F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DD63A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Kayıtlı Elektronik Posta </w:t>
            </w:r>
            <w:r w:rsidRPr="00DD63A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(KEP)</w:t>
            </w:r>
            <w:r w:rsidRPr="00DD63A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Yoluyla</w:t>
            </w:r>
          </w:p>
        </w:tc>
        <w:tc>
          <w:tcPr>
            <w:tcW w:w="3021" w:type="dxa"/>
          </w:tcPr>
          <w:p w14:paraId="740FD4B6" w14:textId="22A52A39" w:rsidR="00DF200B" w:rsidRPr="006800A0" w:rsidRDefault="006800A0" w:rsidP="006800A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00A0">
              <w:rPr>
                <w:rFonts w:ascii="Times New Roman" w:hAnsi="Times New Roman" w:cs="Times New Roman"/>
                <w:color w:val="000000" w:themeColor="text1"/>
              </w:rPr>
              <w:t>trakyaelektrikperakendesatis@hs02.kep.tr</w:t>
            </w:r>
          </w:p>
        </w:tc>
        <w:tc>
          <w:tcPr>
            <w:tcW w:w="3021" w:type="dxa"/>
          </w:tcPr>
          <w:p w14:paraId="1E6032CB" w14:textId="77777777" w:rsidR="00DF200B" w:rsidRPr="00DD63AC" w:rsidRDefault="00DF200B" w:rsidP="00710C6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D63A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E-</w:t>
            </w:r>
            <w:proofErr w:type="spellStart"/>
            <w:r w:rsidRPr="00DD63A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posta’nın</w:t>
            </w:r>
            <w:proofErr w:type="spellEnd"/>
            <w:r w:rsidRPr="00DD63A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konu kısmına “Kişisel Verilerin Korunması Kanunu Bilgi Talebi” yazıl</w:t>
            </w:r>
            <w:r w:rsidR="00710C64" w:rsidRPr="00DD63A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malıdır.</w:t>
            </w:r>
          </w:p>
        </w:tc>
      </w:tr>
    </w:tbl>
    <w:p w14:paraId="301C1FFC" w14:textId="6D6E187A" w:rsidR="00710C64" w:rsidRPr="00DD63AC" w:rsidRDefault="00DF200B" w:rsidP="00DF200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>Ayrıca, Kurul’un belirleyeceği diğer yöntemler duyurulduktan sonra bu yöntemler üzerinden de başvuruların ne şekilde alınacağı Şirketimiz</w:t>
      </w:r>
      <w:r w:rsidR="00710C64"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tarafından</w:t>
      </w:r>
      <w:r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duyurulacaktır.</w:t>
      </w:r>
    </w:p>
    <w:p w14:paraId="4203C1AA" w14:textId="77777777" w:rsidR="00710C64" w:rsidRPr="00DD63AC" w:rsidRDefault="00850655" w:rsidP="00710C6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DD63AC">
        <w:rPr>
          <w:rFonts w:ascii="Times New Roman" w:hAnsi="Times New Roman" w:cs="Times New Roman"/>
          <w:b/>
          <w:color w:val="000000" w:themeColor="text1"/>
          <w:sz w:val="23"/>
          <w:szCs w:val="23"/>
        </w:rPr>
        <w:lastRenderedPageBreak/>
        <w:t>BAŞVURU SAHİBİNİN TALEPLERİ</w:t>
      </w:r>
    </w:p>
    <w:p w14:paraId="25297CAA" w14:textId="23DA0E2E" w:rsidR="00710C64" w:rsidRPr="007A44F6" w:rsidRDefault="00710C64" w:rsidP="007A44F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>Kanun’un 11. m</w:t>
      </w:r>
      <w:r w:rsidR="00850655"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addesine göre veri sorumlusu olan Şirketimizden talep edebileceğiniz haklar belirtilmektedir. </w:t>
      </w:r>
      <w:r w:rsidR="009D35C1"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>Tarafımıza iletilmiş olan başvurularınız Kanun’unun 13/2. maddesi hükmü gereğince, talebin niteliğine göre talebinizin </w:t>
      </w:r>
      <w:r w:rsidR="009D35C1" w:rsidRPr="00DD63AC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bizlere ulaştığı tarihten itibaren</w:t>
      </w:r>
      <w:r w:rsidR="009D35C1"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="007A44F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en geç </w:t>
      </w:r>
      <w:r w:rsidR="009D35C1"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otuz gün içinde yanıtlandırılacaktır. </w:t>
      </w:r>
      <w:r w:rsidR="007A44F6">
        <w:rPr>
          <w:rFonts w:ascii="Times New Roman" w:hAnsi="Times New Roman"/>
          <w:sz w:val="23"/>
          <w:szCs w:val="23"/>
        </w:rPr>
        <w:t xml:space="preserve">Ancak söz konusu işlemin ayrıca bir maliyeti gerektirmesi hâlinde, Kurul tarafından belirlenen tarifedeki ücret alınabilir. </w:t>
      </w:r>
      <w:r w:rsidR="009D35C1"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>Yanıtlarımız Kanun’un 13. maddesi gereğince yazılı veya elektronik ortamdan tarafınıza ulaştırılacaktır.</w:t>
      </w:r>
    </w:p>
    <w:p w14:paraId="43A03A6F" w14:textId="77777777" w:rsidR="00710C64" w:rsidRPr="00DD63AC" w:rsidRDefault="009D35C1" w:rsidP="009D35C1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</w:pPr>
      <w:r w:rsidRPr="00DD63AC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>Başvuru Sahibinin İletişim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D35C1" w:rsidRPr="00DD63AC" w14:paraId="063E3D18" w14:textId="77777777" w:rsidTr="009D35C1">
        <w:trPr>
          <w:trHeight w:val="747"/>
        </w:trPr>
        <w:tc>
          <w:tcPr>
            <w:tcW w:w="2405" w:type="dxa"/>
          </w:tcPr>
          <w:p w14:paraId="74EE8266" w14:textId="77777777" w:rsidR="009D35C1" w:rsidRPr="00DD63AC" w:rsidRDefault="009D35C1" w:rsidP="009D35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</w:pPr>
            <w:r w:rsidRPr="00DD63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  <w:t>İsim/</w:t>
            </w:r>
            <w:proofErr w:type="spellStart"/>
            <w:r w:rsidRPr="00DD63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  <w:t>Soyisim</w:t>
            </w:r>
            <w:proofErr w:type="spellEnd"/>
          </w:p>
        </w:tc>
        <w:tc>
          <w:tcPr>
            <w:tcW w:w="6657" w:type="dxa"/>
          </w:tcPr>
          <w:p w14:paraId="7D0D673B" w14:textId="77777777" w:rsidR="009D35C1" w:rsidRPr="00DD63AC" w:rsidRDefault="009D35C1" w:rsidP="009D35C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tr-TR"/>
              </w:rPr>
            </w:pPr>
          </w:p>
        </w:tc>
      </w:tr>
      <w:tr w:rsidR="009D35C1" w:rsidRPr="00DD63AC" w14:paraId="24041BAC" w14:textId="77777777" w:rsidTr="009D35C1">
        <w:trPr>
          <w:trHeight w:val="481"/>
        </w:trPr>
        <w:tc>
          <w:tcPr>
            <w:tcW w:w="2405" w:type="dxa"/>
          </w:tcPr>
          <w:p w14:paraId="1CBA8289" w14:textId="77777777" w:rsidR="009D35C1" w:rsidRPr="00DD63AC" w:rsidRDefault="009D35C1" w:rsidP="009D35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</w:pPr>
            <w:r w:rsidRPr="00DD63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  <w:t>T.C. Kimlik Numarası</w:t>
            </w:r>
          </w:p>
        </w:tc>
        <w:tc>
          <w:tcPr>
            <w:tcW w:w="6657" w:type="dxa"/>
          </w:tcPr>
          <w:p w14:paraId="3A2E79D1" w14:textId="77777777" w:rsidR="009D35C1" w:rsidRPr="00DD63AC" w:rsidRDefault="009D35C1" w:rsidP="009D35C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tr-TR"/>
              </w:rPr>
            </w:pPr>
          </w:p>
        </w:tc>
      </w:tr>
      <w:tr w:rsidR="009D35C1" w:rsidRPr="00DD63AC" w14:paraId="1521B1A5" w14:textId="77777777" w:rsidTr="009D35C1">
        <w:trPr>
          <w:trHeight w:val="559"/>
        </w:trPr>
        <w:tc>
          <w:tcPr>
            <w:tcW w:w="2405" w:type="dxa"/>
          </w:tcPr>
          <w:p w14:paraId="4CA659AB" w14:textId="77777777" w:rsidR="009D35C1" w:rsidRPr="00DD63AC" w:rsidRDefault="009D35C1" w:rsidP="009D35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</w:pPr>
            <w:r w:rsidRPr="00DD63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  <w:t>Telefon Numarası</w:t>
            </w:r>
          </w:p>
        </w:tc>
        <w:tc>
          <w:tcPr>
            <w:tcW w:w="6657" w:type="dxa"/>
          </w:tcPr>
          <w:p w14:paraId="24CADA34" w14:textId="77777777" w:rsidR="009D35C1" w:rsidRPr="00DD63AC" w:rsidRDefault="009D35C1" w:rsidP="009D35C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tr-TR"/>
              </w:rPr>
            </w:pPr>
          </w:p>
        </w:tc>
      </w:tr>
      <w:tr w:rsidR="009D35C1" w:rsidRPr="00DD63AC" w14:paraId="0F2A70E3" w14:textId="77777777" w:rsidTr="009D35C1">
        <w:trPr>
          <w:trHeight w:val="1262"/>
        </w:trPr>
        <w:tc>
          <w:tcPr>
            <w:tcW w:w="2405" w:type="dxa"/>
          </w:tcPr>
          <w:p w14:paraId="48A8B59F" w14:textId="77777777" w:rsidR="009D35C1" w:rsidRPr="00DD63AC" w:rsidRDefault="009D35C1" w:rsidP="009D35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</w:pPr>
            <w:r w:rsidRPr="00DD63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  <w:t xml:space="preserve">E-posta </w:t>
            </w:r>
            <w:r w:rsidRPr="00DD6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eastAsia="tr-TR"/>
              </w:rPr>
              <w:t>(Bu bilgiyi vermeniz halinde talebiniz hakkında size daha hızlı cevap verebileceğiz)</w:t>
            </w:r>
          </w:p>
        </w:tc>
        <w:tc>
          <w:tcPr>
            <w:tcW w:w="6657" w:type="dxa"/>
          </w:tcPr>
          <w:p w14:paraId="0B4C74D3" w14:textId="77777777" w:rsidR="009D35C1" w:rsidRPr="00DD63AC" w:rsidRDefault="009D35C1" w:rsidP="009D35C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tr-TR"/>
              </w:rPr>
            </w:pPr>
          </w:p>
        </w:tc>
      </w:tr>
      <w:tr w:rsidR="009D35C1" w:rsidRPr="00DD63AC" w14:paraId="50A0640D" w14:textId="77777777" w:rsidTr="009D35C1">
        <w:trPr>
          <w:trHeight w:val="1572"/>
        </w:trPr>
        <w:tc>
          <w:tcPr>
            <w:tcW w:w="2405" w:type="dxa"/>
          </w:tcPr>
          <w:p w14:paraId="6A396AB6" w14:textId="77777777" w:rsidR="009D35C1" w:rsidRPr="00DD63AC" w:rsidRDefault="009D35C1" w:rsidP="009D35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</w:pPr>
            <w:r w:rsidRPr="00DD63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  <w:t>Adres</w:t>
            </w:r>
          </w:p>
        </w:tc>
        <w:tc>
          <w:tcPr>
            <w:tcW w:w="6657" w:type="dxa"/>
          </w:tcPr>
          <w:p w14:paraId="37BFB570" w14:textId="77777777" w:rsidR="009D35C1" w:rsidRPr="00DD63AC" w:rsidRDefault="009D35C1" w:rsidP="009D35C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tr-TR"/>
              </w:rPr>
            </w:pPr>
          </w:p>
        </w:tc>
      </w:tr>
    </w:tbl>
    <w:p w14:paraId="342B22D0" w14:textId="77777777" w:rsidR="009D35C1" w:rsidRPr="00DD63AC" w:rsidRDefault="009D35C1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75E3421A" w14:textId="77777777" w:rsidR="009D35C1" w:rsidRPr="00DD63AC" w:rsidRDefault="009D35C1" w:rsidP="009D35C1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u w:val="single"/>
          <w:lang w:eastAsia="tr-TR"/>
        </w:rPr>
      </w:pPr>
      <w:r w:rsidRPr="00DD63AC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u w:val="single"/>
          <w:lang w:eastAsia="tr-TR"/>
        </w:rPr>
        <w:t>Başvuru Sahibinin Şirketimiz ile olan ilişkisi</w:t>
      </w:r>
      <w:r w:rsidR="00337BCD" w:rsidRPr="00DD63AC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u w:val="single"/>
          <w:lang w:eastAsia="tr-TR"/>
        </w:rPr>
        <w:t xml:space="preserve"> </w:t>
      </w:r>
      <w:r w:rsidR="00337BCD" w:rsidRPr="00DD63AC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tr-TR"/>
        </w:rPr>
        <w:t>(Müşteri, iş ortağı, çalışan adayı, eski çalışan, üçüncü taraf firma çalışanı, hissedar gibi)</w:t>
      </w:r>
    </w:p>
    <w:tbl>
      <w:tblPr>
        <w:tblStyle w:val="TabloKlavuzu"/>
        <w:tblpPr w:leftFromText="141" w:rightFromText="141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7BCD" w:rsidRPr="00DD63AC" w14:paraId="69090B24" w14:textId="77777777" w:rsidTr="00337BCD">
        <w:trPr>
          <w:trHeight w:val="844"/>
        </w:trPr>
        <w:tc>
          <w:tcPr>
            <w:tcW w:w="4531" w:type="dxa"/>
          </w:tcPr>
          <w:p w14:paraId="2A6BD6A8" w14:textId="77777777" w:rsidR="00337BCD" w:rsidRPr="00DD63AC" w:rsidRDefault="00E017E1" w:rsidP="00337BC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3"/>
                  <w:szCs w:val="23"/>
                  <w:lang w:eastAsia="tr-TR"/>
                </w:rPr>
                <w:id w:val="-74001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BCD" w:rsidRPr="00DD63A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3"/>
                    <w:szCs w:val="23"/>
                    <w:lang w:eastAsia="tr-TR"/>
                  </w:rPr>
                  <w:t>☐</w:t>
                </w:r>
              </w:sdtContent>
            </w:sdt>
            <w:r w:rsidR="00337BCD" w:rsidRPr="00DD63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  <w:t xml:space="preserve">   Müşteri </w:t>
            </w:r>
          </w:p>
          <w:p w14:paraId="0616C493" w14:textId="77777777" w:rsidR="00337BCD" w:rsidRPr="00DD63AC" w:rsidRDefault="00E017E1" w:rsidP="00337BC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3"/>
                  <w:szCs w:val="23"/>
                  <w:lang w:eastAsia="tr-TR"/>
                </w:rPr>
                <w:id w:val="-23539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BCD" w:rsidRPr="00DD63A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3"/>
                    <w:szCs w:val="23"/>
                    <w:lang w:eastAsia="tr-TR"/>
                  </w:rPr>
                  <w:t>☐</w:t>
                </w:r>
              </w:sdtContent>
            </w:sdt>
            <w:r w:rsidR="00337BCD" w:rsidRPr="00DD63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  <w:t xml:space="preserve">   Ziyaretçi </w:t>
            </w:r>
          </w:p>
        </w:tc>
        <w:tc>
          <w:tcPr>
            <w:tcW w:w="4531" w:type="dxa"/>
          </w:tcPr>
          <w:p w14:paraId="327FF134" w14:textId="77777777" w:rsidR="00337BCD" w:rsidRPr="00DD63AC" w:rsidRDefault="00E017E1" w:rsidP="00337BC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3"/>
                  <w:szCs w:val="23"/>
                  <w:lang w:eastAsia="tr-TR"/>
                </w:rPr>
                <w:id w:val="149776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BCD" w:rsidRPr="00DD63A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3"/>
                    <w:szCs w:val="23"/>
                    <w:lang w:eastAsia="tr-TR"/>
                  </w:rPr>
                  <w:t>☐</w:t>
                </w:r>
              </w:sdtContent>
            </w:sdt>
            <w:r w:rsidR="00337BCD" w:rsidRPr="00DD63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  <w:t xml:space="preserve">   İş Ortağı</w:t>
            </w:r>
          </w:p>
          <w:p w14:paraId="71551B66" w14:textId="77777777" w:rsidR="00337BCD" w:rsidRPr="00DD63AC" w:rsidRDefault="00E017E1" w:rsidP="00337BC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3"/>
                  <w:szCs w:val="23"/>
                  <w:lang w:eastAsia="tr-TR"/>
                </w:rPr>
                <w:id w:val="-59386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BCD" w:rsidRPr="00DD63A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3"/>
                    <w:szCs w:val="23"/>
                    <w:lang w:eastAsia="tr-TR"/>
                  </w:rPr>
                  <w:t>☐</w:t>
                </w:r>
              </w:sdtContent>
            </w:sdt>
            <w:r w:rsidR="00337BCD" w:rsidRPr="00DD63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  <w:t xml:space="preserve">   Diğer </w:t>
            </w:r>
          </w:p>
        </w:tc>
      </w:tr>
      <w:tr w:rsidR="00337BCD" w:rsidRPr="00DD63AC" w14:paraId="53897167" w14:textId="77777777" w:rsidTr="00337BCD">
        <w:trPr>
          <w:trHeight w:val="841"/>
        </w:trPr>
        <w:tc>
          <w:tcPr>
            <w:tcW w:w="9062" w:type="dxa"/>
            <w:gridSpan w:val="2"/>
          </w:tcPr>
          <w:p w14:paraId="1AFD6448" w14:textId="77777777" w:rsidR="00337BCD" w:rsidRPr="00DD63AC" w:rsidRDefault="00337BCD" w:rsidP="00337BC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</w:pPr>
            <w:r w:rsidRPr="00DD63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  <w:t>Şirketimiz içerisinde iletişimde olduğunuz Birim:</w:t>
            </w:r>
          </w:p>
          <w:p w14:paraId="05FCEFD5" w14:textId="77777777" w:rsidR="00337BCD" w:rsidRPr="00DD63AC" w:rsidRDefault="00337BCD" w:rsidP="00337BC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</w:pPr>
            <w:r w:rsidRPr="00DD63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  <w:t xml:space="preserve">Konu: </w:t>
            </w:r>
          </w:p>
        </w:tc>
      </w:tr>
    </w:tbl>
    <w:p w14:paraId="5AD07101" w14:textId="77777777" w:rsidR="009D35C1" w:rsidRPr="00DD63AC" w:rsidRDefault="009D35C1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tbl>
      <w:tblPr>
        <w:tblStyle w:val="TabloKlavuzu"/>
        <w:tblpPr w:leftFromText="141" w:rightFromText="141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7BCD" w:rsidRPr="00DD63AC" w14:paraId="74662856" w14:textId="77777777" w:rsidTr="000650B0">
        <w:trPr>
          <w:trHeight w:val="844"/>
        </w:trPr>
        <w:tc>
          <w:tcPr>
            <w:tcW w:w="4531" w:type="dxa"/>
          </w:tcPr>
          <w:p w14:paraId="098C257C" w14:textId="77777777" w:rsidR="00337BCD" w:rsidRPr="00DD63AC" w:rsidRDefault="00E017E1" w:rsidP="000650B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3"/>
                  <w:szCs w:val="23"/>
                  <w:lang w:eastAsia="tr-TR"/>
                </w:rPr>
                <w:id w:val="-6496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BCD" w:rsidRPr="00DD63A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3"/>
                    <w:szCs w:val="23"/>
                    <w:lang w:eastAsia="tr-TR"/>
                  </w:rPr>
                  <w:t>☐</w:t>
                </w:r>
              </w:sdtContent>
            </w:sdt>
            <w:r w:rsidR="00337BCD" w:rsidRPr="00DD63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  <w:t xml:space="preserve">   Eski çalışan</w:t>
            </w:r>
          </w:p>
          <w:p w14:paraId="6086ABA9" w14:textId="77777777" w:rsidR="00337BCD" w:rsidRPr="00DD63AC" w:rsidRDefault="00337BCD" w:rsidP="000650B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</w:pPr>
            <w:r w:rsidRPr="00DD63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  <w:t>Çalışılan yıllar:</w:t>
            </w:r>
          </w:p>
          <w:p w14:paraId="29745347" w14:textId="77777777" w:rsidR="00337BCD" w:rsidRPr="00DD63AC" w:rsidRDefault="00337BCD" w:rsidP="000650B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</w:pPr>
          </w:p>
          <w:p w14:paraId="6EAB9F4F" w14:textId="77777777" w:rsidR="00337BCD" w:rsidRPr="00DD63AC" w:rsidRDefault="00E017E1" w:rsidP="00337BC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3"/>
                  <w:szCs w:val="23"/>
                  <w:lang w:eastAsia="tr-TR"/>
                </w:rPr>
                <w:id w:val="-37007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BCD" w:rsidRPr="00DD63A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3"/>
                    <w:szCs w:val="23"/>
                    <w:lang w:eastAsia="tr-TR"/>
                  </w:rPr>
                  <w:t>☐</w:t>
                </w:r>
              </w:sdtContent>
            </w:sdt>
            <w:r w:rsidR="00337BCD" w:rsidRPr="00DD63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  <w:t xml:space="preserve">   Diğer</w:t>
            </w:r>
          </w:p>
        </w:tc>
        <w:tc>
          <w:tcPr>
            <w:tcW w:w="4531" w:type="dxa"/>
          </w:tcPr>
          <w:p w14:paraId="490B95B5" w14:textId="77777777" w:rsidR="00337BCD" w:rsidRPr="00DD63AC" w:rsidRDefault="00E017E1" w:rsidP="000650B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3"/>
                  <w:szCs w:val="23"/>
                  <w:lang w:eastAsia="tr-TR"/>
                </w:rPr>
                <w:id w:val="85539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BCD" w:rsidRPr="00DD63A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3"/>
                    <w:szCs w:val="23"/>
                    <w:lang w:eastAsia="tr-TR"/>
                  </w:rPr>
                  <w:t>☐</w:t>
                </w:r>
              </w:sdtContent>
            </w:sdt>
            <w:r w:rsidR="00337BCD" w:rsidRPr="00DD63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  <w:t xml:space="preserve">   İş Başvurusu/Özgeçmiş paylaşımı yapan kişi</w:t>
            </w:r>
          </w:p>
          <w:p w14:paraId="5C7B0BE8" w14:textId="77777777" w:rsidR="00337BCD" w:rsidRPr="00DD63AC" w:rsidRDefault="00337BCD" w:rsidP="000650B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</w:pPr>
            <w:r w:rsidRPr="00DD63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  <w:t>Tarih:</w:t>
            </w:r>
          </w:p>
          <w:p w14:paraId="7784A43C" w14:textId="77777777" w:rsidR="00337BCD" w:rsidRPr="00DD63AC" w:rsidRDefault="00337BCD" w:rsidP="000650B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</w:pPr>
          </w:p>
          <w:p w14:paraId="369D93A6" w14:textId="77777777" w:rsidR="00337BCD" w:rsidRPr="00DD63AC" w:rsidRDefault="00E017E1" w:rsidP="00337BC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3"/>
                  <w:szCs w:val="23"/>
                  <w:lang w:eastAsia="tr-TR"/>
                </w:rPr>
                <w:id w:val="-83753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BCD" w:rsidRPr="00DD63AC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3"/>
                    <w:szCs w:val="23"/>
                    <w:lang w:eastAsia="tr-TR"/>
                  </w:rPr>
                  <w:t>☐</w:t>
                </w:r>
              </w:sdtContent>
            </w:sdt>
            <w:r w:rsidR="00337BCD" w:rsidRPr="00DD63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  <w:t xml:space="preserve">   Üçüncü kişi firma çalışanı </w:t>
            </w:r>
          </w:p>
          <w:p w14:paraId="563618E7" w14:textId="77777777" w:rsidR="00337BCD" w:rsidRPr="00DD63AC" w:rsidRDefault="00337BCD" w:rsidP="00337BC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</w:pPr>
            <w:r w:rsidRPr="00DD63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  <w:t>Çalışılan firma ve pozisyon bilgisi:</w:t>
            </w:r>
          </w:p>
        </w:tc>
      </w:tr>
      <w:tr w:rsidR="00337BCD" w:rsidRPr="00DD63AC" w14:paraId="1FE19630" w14:textId="77777777" w:rsidTr="000650B0">
        <w:trPr>
          <w:trHeight w:val="841"/>
        </w:trPr>
        <w:tc>
          <w:tcPr>
            <w:tcW w:w="9062" w:type="dxa"/>
            <w:gridSpan w:val="2"/>
          </w:tcPr>
          <w:p w14:paraId="0E2663F4" w14:textId="77777777" w:rsidR="00337BCD" w:rsidRPr="00DD63AC" w:rsidRDefault="00337BCD" w:rsidP="000650B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</w:pPr>
            <w:r w:rsidRPr="00DD63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  <w:t>Şirketimiz içerisinde iletişimde olduğunuz Birim:</w:t>
            </w:r>
          </w:p>
          <w:p w14:paraId="71D55317" w14:textId="77777777" w:rsidR="00337BCD" w:rsidRPr="00DD63AC" w:rsidRDefault="00337BCD" w:rsidP="000650B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</w:pPr>
            <w:r w:rsidRPr="00DD63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tr-TR"/>
              </w:rPr>
              <w:t xml:space="preserve">Konu: </w:t>
            </w:r>
          </w:p>
        </w:tc>
      </w:tr>
    </w:tbl>
    <w:p w14:paraId="66AAD3D0" w14:textId="77777777" w:rsidR="009D35C1" w:rsidRPr="00DD63AC" w:rsidRDefault="009D35C1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428CAE0D" w14:textId="77777777" w:rsidR="009D35C1" w:rsidRPr="00DD63AC" w:rsidRDefault="009D35C1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29FDFA3F" w14:textId="77777777" w:rsidR="009D35C1" w:rsidRPr="009D35C1" w:rsidRDefault="009D35C1" w:rsidP="009D35C1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 w:themeColor="text1"/>
          <w:sz w:val="23"/>
          <w:szCs w:val="23"/>
          <w:u w:val="single"/>
          <w:lang w:eastAsia="tr-TR"/>
        </w:rPr>
      </w:pPr>
    </w:p>
    <w:p w14:paraId="0F760E58" w14:textId="77777777" w:rsidR="009D35C1" w:rsidRPr="00DD63AC" w:rsidRDefault="00DD63AC" w:rsidP="00DD63AC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u w:val="single"/>
          <w:lang w:eastAsia="tr-TR"/>
        </w:rPr>
      </w:pPr>
      <w:r w:rsidRPr="00DD63AC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u w:val="single"/>
          <w:lang w:eastAsia="tr-TR"/>
        </w:rPr>
        <w:t>Başvuru Sahibinin K</w:t>
      </w:r>
      <w:r w:rsidR="009D35C1" w:rsidRPr="00DD63AC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u w:val="single"/>
          <w:lang w:eastAsia="tr-TR"/>
        </w:rPr>
        <w:t>anun kapsamındaki talebi</w:t>
      </w:r>
    </w:p>
    <w:p w14:paraId="3F10F613" w14:textId="77777777" w:rsidR="00DD63AC" w:rsidRPr="00DD63AC" w:rsidRDefault="00DD63AC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08BD01E9" w14:textId="77777777" w:rsidR="00DD63AC" w:rsidRPr="00DD63AC" w:rsidRDefault="00DD63AC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55FEF44D" w14:textId="77777777" w:rsidR="00DD63AC" w:rsidRPr="00DD63AC" w:rsidRDefault="00DD63AC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30EF11B4" w14:textId="77777777" w:rsidR="00DD63AC" w:rsidRPr="00DD63AC" w:rsidRDefault="00DD63AC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5E86F729" w14:textId="77777777" w:rsidR="00DD63AC" w:rsidRPr="00DD63AC" w:rsidRDefault="00DD63AC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7AC4D8C0" w14:textId="77777777" w:rsidR="00DD63AC" w:rsidRPr="00DD63AC" w:rsidRDefault="00DD63AC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6CBC3D6D" w14:textId="77777777" w:rsidR="00DD63AC" w:rsidRPr="00DD63AC" w:rsidRDefault="00DD63AC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0C8D6C39" w14:textId="77777777" w:rsidR="00DD63AC" w:rsidRPr="00DD63AC" w:rsidRDefault="00DD63AC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287D704B" w14:textId="77777777" w:rsidR="00DD63AC" w:rsidRPr="00DD63AC" w:rsidRDefault="00DD63AC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6F49BFD1" w14:textId="77777777" w:rsidR="00DD63AC" w:rsidRPr="00DD63AC" w:rsidRDefault="00DD63AC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7B509535" w14:textId="77777777" w:rsidR="00DD63AC" w:rsidRPr="00DD63AC" w:rsidRDefault="00DD63AC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5D78FBD4" w14:textId="77777777" w:rsidR="00DD63AC" w:rsidRPr="00DD63AC" w:rsidRDefault="00DD63AC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0561CB50" w14:textId="77777777" w:rsidR="00DD63AC" w:rsidRPr="00DD63AC" w:rsidRDefault="00DD63AC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13C160A1" w14:textId="77777777" w:rsidR="00DD63AC" w:rsidRPr="00DD63AC" w:rsidRDefault="00DD63AC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7CA4CC8A" w14:textId="77777777" w:rsidR="00DD63AC" w:rsidRDefault="00DD63AC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2C75737F" w14:textId="77777777" w:rsidR="00140E63" w:rsidRDefault="00140E63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30DC8B4E" w14:textId="77777777" w:rsidR="00140E63" w:rsidRDefault="00140E63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17D903B5" w14:textId="77777777" w:rsidR="00140E63" w:rsidRDefault="00140E63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7B6FFE75" w14:textId="77777777" w:rsidR="00140E63" w:rsidRDefault="00140E63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1281C831" w14:textId="77777777" w:rsidR="00140E63" w:rsidRDefault="00140E63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17E9B2AE" w14:textId="77777777" w:rsidR="00140E63" w:rsidRDefault="00140E63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7B787D7F" w14:textId="77777777" w:rsidR="00140E63" w:rsidRDefault="00140E63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58736B7E" w14:textId="77777777" w:rsidR="00140E63" w:rsidRDefault="00140E63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5EEFB270" w14:textId="77777777" w:rsidR="00140E63" w:rsidRDefault="00140E63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2C9D6195" w14:textId="77777777" w:rsidR="00140E63" w:rsidRDefault="00140E63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2CB56460" w14:textId="77777777" w:rsidR="00140E63" w:rsidRDefault="00140E63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45D88925" w14:textId="77777777" w:rsidR="00140E63" w:rsidRDefault="00140E63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1F123B37" w14:textId="77777777" w:rsidR="00140E63" w:rsidRDefault="00140E63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1976809A" w14:textId="77777777" w:rsidR="00140E63" w:rsidRDefault="00140E63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723062B1" w14:textId="77777777" w:rsidR="00140E63" w:rsidRDefault="00140E63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45471CD5" w14:textId="77777777" w:rsidR="00140E63" w:rsidRDefault="00140E63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5429ED05" w14:textId="77777777" w:rsidR="00140E63" w:rsidRDefault="00140E63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6776CA41" w14:textId="77777777" w:rsidR="00140E63" w:rsidRDefault="00140E63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533A1FF7" w14:textId="77777777" w:rsidR="00140E63" w:rsidRDefault="00140E63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77E92656" w14:textId="77777777" w:rsidR="00140E63" w:rsidRDefault="00140E63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4670A8C1" w14:textId="77777777" w:rsidR="00140E63" w:rsidRDefault="00140E63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6B06C329" w14:textId="77777777" w:rsidR="00140E63" w:rsidRDefault="00140E63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7D79EDEF" w14:textId="77777777" w:rsidR="00140E63" w:rsidRPr="00DD63AC" w:rsidRDefault="00140E63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5947B1FB" w14:textId="77777777" w:rsidR="00DD63AC" w:rsidRPr="00DD63AC" w:rsidRDefault="00DD63AC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2E83E119" w14:textId="77777777" w:rsidR="00DD63AC" w:rsidRPr="00DD63AC" w:rsidRDefault="00DD63AC" w:rsidP="009D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tr-TR"/>
        </w:rPr>
      </w:pPr>
    </w:p>
    <w:p w14:paraId="145F39AD" w14:textId="77777777" w:rsidR="009D35C1" w:rsidRPr="00DD63AC" w:rsidRDefault="00DD63AC" w:rsidP="00DD63AC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u w:val="single"/>
          <w:lang w:eastAsia="tr-TR"/>
        </w:rPr>
      </w:pPr>
      <w:r w:rsidRPr="00DD63AC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u w:val="single"/>
          <w:lang w:eastAsia="tr-TR"/>
        </w:rPr>
        <w:t xml:space="preserve">Lütfen başvuruya vereceğimiz yanıtın </w:t>
      </w:r>
      <w:r w:rsidR="009D35C1" w:rsidRPr="00DD63AC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u w:val="single"/>
          <w:lang w:eastAsia="tr-TR"/>
        </w:rPr>
        <w:t>bildirilme yöntemi</w:t>
      </w:r>
      <w:r w:rsidRPr="00DD63AC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u w:val="single"/>
          <w:lang w:eastAsia="tr-TR"/>
        </w:rPr>
        <w:t>ni seçiniz.</w:t>
      </w:r>
    </w:p>
    <w:p w14:paraId="2434612A" w14:textId="77777777" w:rsidR="00DD63AC" w:rsidRPr="00DD63AC" w:rsidRDefault="00DD63AC" w:rsidP="00DD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u w:val="single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63AC" w14:paraId="293065C2" w14:textId="77777777" w:rsidTr="00DD63AC">
        <w:trPr>
          <w:trHeight w:val="1789"/>
        </w:trPr>
        <w:tc>
          <w:tcPr>
            <w:tcW w:w="9062" w:type="dxa"/>
          </w:tcPr>
          <w:p w14:paraId="08804E65" w14:textId="77777777" w:rsidR="00DD63AC" w:rsidRDefault="00DD63AC" w:rsidP="00DD63AC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</w:p>
          <w:p w14:paraId="3D4C2CC4" w14:textId="77777777" w:rsidR="00DD63AC" w:rsidRDefault="00E017E1" w:rsidP="00DD63AC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tr-TR"/>
                </w:rPr>
                <w:id w:val="-58769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3AC">
                  <w:rPr>
                    <w:rFonts w:ascii="MS Gothic" w:eastAsia="MS Gothic" w:hAnsi="MS Gothic" w:cs="Times New Roman" w:hint="eastAsia"/>
                    <w:color w:val="000000" w:themeColor="text1"/>
                    <w:sz w:val="23"/>
                    <w:szCs w:val="23"/>
                    <w:lang w:eastAsia="tr-TR"/>
                  </w:rPr>
                  <w:t>☐</w:t>
                </w:r>
              </w:sdtContent>
            </w:sdt>
            <w:r w:rsidR="00DD63A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 xml:space="preserve">  Adresime gönderilmesini istiyorum.</w:t>
            </w:r>
          </w:p>
          <w:p w14:paraId="2E5E3E42" w14:textId="77777777" w:rsidR="00DD63AC" w:rsidRDefault="00E017E1" w:rsidP="00DD63AC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tr-TR"/>
                </w:rPr>
                <w:id w:val="211972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3AC">
                  <w:rPr>
                    <w:rFonts w:ascii="MS Gothic" w:eastAsia="MS Gothic" w:hAnsi="MS Gothic" w:cs="Times New Roman" w:hint="eastAsia"/>
                    <w:color w:val="000000" w:themeColor="text1"/>
                    <w:sz w:val="23"/>
                    <w:szCs w:val="23"/>
                    <w:lang w:eastAsia="tr-TR"/>
                  </w:rPr>
                  <w:t>☐</w:t>
                </w:r>
              </w:sdtContent>
            </w:sdt>
            <w:r w:rsidR="00DD63A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 xml:space="preserve">  E-posta adresime gönderilmesini istiyorum. </w:t>
            </w:r>
            <w:r w:rsidR="00DD63AC" w:rsidRPr="00DD63A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eastAsia="tr-TR"/>
              </w:rPr>
              <w:t>(Bu yolu seçmeniz halinde size daha hızı dönüş yapabileceğiz.)</w:t>
            </w:r>
          </w:p>
          <w:p w14:paraId="708748C2" w14:textId="77777777" w:rsidR="00DD63AC" w:rsidRDefault="00E017E1" w:rsidP="00DD63AC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tr-TR"/>
                </w:rPr>
                <w:id w:val="193269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3AC">
                  <w:rPr>
                    <w:rFonts w:ascii="MS Gothic" w:eastAsia="MS Gothic" w:hAnsi="MS Gothic" w:cs="Times New Roman" w:hint="eastAsia"/>
                    <w:color w:val="000000" w:themeColor="text1"/>
                    <w:sz w:val="23"/>
                    <w:szCs w:val="23"/>
                    <w:lang w:eastAsia="tr-TR"/>
                  </w:rPr>
                  <w:t>☐</w:t>
                </w:r>
              </w:sdtContent>
            </w:sdt>
            <w:r w:rsidR="00DD63A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 xml:space="preserve">  Elden teslim almak istiyorum. </w:t>
            </w:r>
            <w:r w:rsidR="00DD63AC" w:rsidRPr="009D35C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eastAsia="tr-TR"/>
              </w:rPr>
              <w:t>(Vekâleten teslim alınması durumunda noter tasdikli vekâletname veya</w:t>
            </w:r>
            <w:r w:rsidR="00DD63A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eastAsia="tr-TR"/>
              </w:rPr>
              <w:t xml:space="preserve"> </w:t>
            </w:r>
            <w:r w:rsidR="00DD63AC" w:rsidRPr="009D35C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eastAsia="tr-TR"/>
              </w:rPr>
              <w:t>yetki belgesi olması gerekmektedir.)</w:t>
            </w:r>
          </w:p>
          <w:p w14:paraId="10FF3211" w14:textId="77777777" w:rsidR="00DD63AC" w:rsidRDefault="00DD63AC" w:rsidP="00DD63AC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</w:p>
        </w:tc>
      </w:tr>
    </w:tbl>
    <w:p w14:paraId="40BC8411" w14:textId="77777777" w:rsidR="00DD63AC" w:rsidRPr="009D35C1" w:rsidRDefault="00DD63AC" w:rsidP="00DD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</w:pPr>
    </w:p>
    <w:p w14:paraId="1B2349AF" w14:textId="0C89E69C" w:rsidR="009D35C1" w:rsidRDefault="009D35C1" w:rsidP="00DD63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</w:pPr>
      <w:r w:rsidRPr="009D35C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  <w:lastRenderedPageBreak/>
        <w:t>İşbu başvuru formu</w:t>
      </w:r>
      <w:r w:rsidR="00140E6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  <w:t xml:space="preserve"> ile</w:t>
      </w:r>
      <w:r w:rsidRPr="009D35C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  <w:t xml:space="preserve"> Şirketimiz ile olan ilişkiniz tespit ed</w:t>
      </w:r>
      <w:r w:rsidR="00140E6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  <w:t>ilerek varsa</w:t>
      </w:r>
      <w:r w:rsidRPr="009D35C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  <w:t>, Şirketimiz tarafından işlenen kişisel verilerinizi eksiksiz olarak belirleyerek, ilgili başvurunuza doğru ve kanuni süresinde cevap verilebilmesi</w:t>
      </w:r>
      <w:r w:rsidR="00140E6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  <w:t xml:space="preserve"> amaçlanmıştır.</w:t>
      </w:r>
      <w:r w:rsidRPr="009D35C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  <w:t xml:space="preserve"> Form kapsamında iletmekte olduğunuz taleplerinize ilişkin bilgilerin doğru ve güncel olmaması ya da yetkisiz bir başvuru yapılması halinde Şirketimiz, söz konusu yanlış bilgi ya da yetkisiz başvuru kaynaklı taleplerden dolayı </w:t>
      </w:r>
      <w:r w:rsidR="00140E6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  <w:t>sorumluluk</w:t>
      </w:r>
      <w:r w:rsidRPr="009D35C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  <w:t xml:space="preserve"> kabul etmemektedir.</w:t>
      </w:r>
    </w:p>
    <w:p w14:paraId="33CE7952" w14:textId="77777777" w:rsidR="00DD63AC" w:rsidRDefault="00DD63AC" w:rsidP="00DD6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</w:pPr>
    </w:p>
    <w:p w14:paraId="131101DA" w14:textId="77777777" w:rsidR="00DD63AC" w:rsidRPr="009D35C1" w:rsidRDefault="00DD63AC" w:rsidP="00DD6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</w:pPr>
    </w:p>
    <w:p w14:paraId="0E80D17B" w14:textId="1D02174F" w:rsidR="009D35C1" w:rsidRPr="009D35C1" w:rsidRDefault="009D35C1" w:rsidP="00DD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tr-TR"/>
        </w:rPr>
      </w:pPr>
      <w:r w:rsidRPr="00DD63AC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u w:val="single"/>
          <w:lang w:eastAsia="tr-TR"/>
        </w:rPr>
        <w:t>Başvuru Sahibi (</w:t>
      </w:r>
      <w:r w:rsidR="00F56666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u w:val="single"/>
          <w:lang w:eastAsia="tr-TR"/>
        </w:rPr>
        <w:t>Kişisel verisi işlenen ilgili kişi</w:t>
      </w:r>
      <w:r w:rsidRPr="00DD63AC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u w:val="single"/>
          <w:lang w:eastAsia="tr-TR"/>
        </w:rPr>
        <w:t>)</w:t>
      </w:r>
    </w:p>
    <w:p w14:paraId="7EF10185" w14:textId="77777777" w:rsidR="009D35C1" w:rsidRDefault="009D35C1" w:rsidP="00DD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u w:val="single"/>
          <w:lang w:eastAsia="tr-TR"/>
        </w:rPr>
      </w:pPr>
      <w:r w:rsidRPr="00DD63AC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u w:val="single"/>
          <w:lang w:eastAsia="tr-TR"/>
        </w:rPr>
        <w:t>Adı Soyadı:</w:t>
      </w:r>
    </w:p>
    <w:p w14:paraId="7ED4411A" w14:textId="77777777" w:rsidR="00DD63AC" w:rsidRPr="009D35C1" w:rsidRDefault="00DD63AC" w:rsidP="00DD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tr-TR"/>
        </w:rPr>
      </w:pPr>
    </w:p>
    <w:p w14:paraId="2FD270F7" w14:textId="77777777" w:rsidR="009D35C1" w:rsidRDefault="00DD63AC" w:rsidP="00DD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u w:val="single"/>
          <w:lang w:eastAsia="tr-TR"/>
        </w:rPr>
        <w:t>Başvuru Tarihi</w:t>
      </w:r>
      <w:r w:rsidR="009D35C1" w:rsidRPr="00DD63AC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u w:val="single"/>
          <w:lang w:eastAsia="tr-TR"/>
        </w:rPr>
        <w:t>:</w:t>
      </w:r>
    </w:p>
    <w:p w14:paraId="37448A93" w14:textId="77777777" w:rsidR="00DD63AC" w:rsidRPr="009D35C1" w:rsidRDefault="00DD63AC" w:rsidP="00DD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tr-TR"/>
        </w:rPr>
      </w:pPr>
    </w:p>
    <w:p w14:paraId="5B84F0E2" w14:textId="77777777" w:rsidR="009D35C1" w:rsidRPr="009D35C1" w:rsidRDefault="00DD63AC" w:rsidP="00DD6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u w:val="single"/>
          <w:lang w:eastAsia="tr-TR"/>
        </w:rPr>
        <w:t>İmza</w:t>
      </w:r>
      <w:r w:rsidR="009D35C1" w:rsidRPr="00DD63AC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u w:val="single"/>
          <w:lang w:eastAsia="tr-TR"/>
        </w:rPr>
        <w:t>:</w:t>
      </w:r>
    </w:p>
    <w:p w14:paraId="1619F2E2" w14:textId="77777777" w:rsidR="00850655" w:rsidRDefault="00850655" w:rsidP="00710C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1227D270" w14:textId="77777777" w:rsidR="007A44F6" w:rsidRDefault="00DD63AC" w:rsidP="007A44F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</w:pPr>
      <w:r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>UYARI</w:t>
      </w:r>
      <w:r w:rsidRPr="00DD63AC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>:</w:t>
      </w:r>
      <w:r w:rsidRPr="00DD63A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Başvurular, kişinin şahsına ait olmalıdır. Eş, yakın, çocuk vs. adına başvuru yapılamaz.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Şirketimiz,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  <w:t>h</w:t>
      </w:r>
      <w:r w:rsidRPr="009D35C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  <w:t>ukuka aykırı ve haksız bir şekilde veri paylaşımından kaynaklanabilecek hukuki risklerin bertaraf edilmesi ve özellikle kişisel verilerinizin güvenliğinin sağlanması amacıyla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  <w:t>, kimlik ve yetki tespiti için</w:t>
      </w:r>
      <w:r w:rsidRPr="009D35C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  <w:t xml:space="preserve"> ek evrak ve malumat </w:t>
      </w:r>
      <w:r w:rsidRPr="009D35C1">
        <w:rPr>
          <w:rFonts w:ascii="Times New Roman" w:eastAsia="Times New Roman" w:hAnsi="Times New Roman" w:cs="Times New Roman"/>
          <w:b/>
          <w:i/>
          <w:color w:val="000000" w:themeColor="text1"/>
          <w:sz w:val="23"/>
          <w:szCs w:val="23"/>
          <w:lang w:eastAsia="tr-TR"/>
        </w:rPr>
        <w:t xml:space="preserve">(Nüfus cüzdanı veya sürücü belgesi sureti vb.) </w:t>
      </w:r>
      <w:r w:rsidRPr="009D35C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tr-TR"/>
        </w:rPr>
        <w:t xml:space="preserve">talep etme hakkını saklı tutar. </w:t>
      </w:r>
    </w:p>
    <w:p w14:paraId="7C878756" w14:textId="77777777" w:rsidR="00DD63AC" w:rsidRPr="00DD63AC" w:rsidRDefault="00DD63AC" w:rsidP="00710C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DD63AC" w:rsidRPr="00DD63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CD8D9" w14:textId="77777777" w:rsidR="00E017E1" w:rsidRDefault="00E017E1" w:rsidP="00710C64">
      <w:pPr>
        <w:spacing w:after="0" w:line="240" w:lineRule="auto"/>
      </w:pPr>
      <w:r>
        <w:separator/>
      </w:r>
    </w:p>
  </w:endnote>
  <w:endnote w:type="continuationSeparator" w:id="0">
    <w:p w14:paraId="0DEEE00B" w14:textId="77777777" w:rsidR="00E017E1" w:rsidRDefault="00E017E1" w:rsidP="0071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2001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3"/>
        <w:szCs w:val="23"/>
      </w:rPr>
    </w:sdtEndPr>
    <w:sdtContent>
      <w:p w14:paraId="0293AD5C" w14:textId="336F6243" w:rsidR="00710C64" w:rsidRPr="00710C64" w:rsidRDefault="00710C64">
        <w:pPr>
          <w:pStyle w:val="Altbilgi"/>
          <w:jc w:val="center"/>
          <w:rPr>
            <w:rFonts w:ascii="Times New Roman" w:hAnsi="Times New Roman" w:cs="Times New Roman"/>
            <w:sz w:val="23"/>
            <w:szCs w:val="23"/>
          </w:rPr>
        </w:pPr>
        <w:r w:rsidRPr="00710C64">
          <w:rPr>
            <w:rFonts w:ascii="Times New Roman" w:hAnsi="Times New Roman" w:cs="Times New Roman"/>
            <w:sz w:val="23"/>
            <w:szCs w:val="23"/>
          </w:rPr>
          <w:fldChar w:fldCharType="begin"/>
        </w:r>
        <w:r w:rsidRPr="00710C64">
          <w:rPr>
            <w:rFonts w:ascii="Times New Roman" w:hAnsi="Times New Roman" w:cs="Times New Roman"/>
            <w:sz w:val="23"/>
            <w:szCs w:val="23"/>
          </w:rPr>
          <w:instrText>PAGE   \* MERGEFORMAT</w:instrText>
        </w:r>
        <w:r w:rsidRPr="00710C64">
          <w:rPr>
            <w:rFonts w:ascii="Times New Roman" w:hAnsi="Times New Roman" w:cs="Times New Roman"/>
            <w:sz w:val="23"/>
            <w:szCs w:val="23"/>
          </w:rPr>
          <w:fldChar w:fldCharType="separate"/>
        </w:r>
        <w:r w:rsidR="00F16E6F">
          <w:rPr>
            <w:rFonts w:ascii="Times New Roman" w:hAnsi="Times New Roman" w:cs="Times New Roman"/>
            <w:noProof/>
            <w:sz w:val="23"/>
            <w:szCs w:val="23"/>
          </w:rPr>
          <w:t>4</w:t>
        </w:r>
        <w:r w:rsidRPr="00710C64">
          <w:rPr>
            <w:rFonts w:ascii="Times New Roman" w:hAnsi="Times New Roman" w:cs="Times New Roman"/>
            <w:sz w:val="23"/>
            <w:szCs w:val="23"/>
          </w:rPr>
          <w:fldChar w:fldCharType="end"/>
        </w:r>
      </w:p>
    </w:sdtContent>
  </w:sdt>
  <w:p w14:paraId="766E47CF" w14:textId="77777777" w:rsidR="00710C64" w:rsidRDefault="00710C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283F5" w14:textId="77777777" w:rsidR="00E017E1" w:rsidRDefault="00E017E1" w:rsidP="00710C64">
      <w:pPr>
        <w:spacing w:after="0" w:line="240" w:lineRule="auto"/>
      </w:pPr>
      <w:r>
        <w:separator/>
      </w:r>
    </w:p>
  </w:footnote>
  <w:footnote w:type="continuationSeparator" w:id="0">
    <w:p w14:paraId="6B41B763" w14:textId="77777777" w:rsidR="00E017E1" w:rsidRDefault="00E017E1" w:rsidP="0071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BEE"/>
    <w:multiLevelType w:val="multilevel"/>
    <w:tmpl w:val="5636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55F3B"/>
    <w:multiLevelType w:val="hybridMultilevel"/>
    <w:tmpl w:val="3B78B7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04BA0"/>
    <w:multiLevelType w:val="hybridMultilevel"/>
    <w:tmpl w:val="467A44DA"/>
    <w:lvl w:ilvl="0" w:tplc="19EA6E5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3"/>
        <w:szCs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E405B"/>
    <w:multiLevelType w:val="hybridMultilevel"/>
    <w:tmpl w:val="ECB20E1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55"/>
    <w:rsid w:val="001352AB"/>
    <w:rsid w:val="00140E63"/>
    <w:rsid w:val="001F398E"/>
    <w:rsid w:val="002434FF"/>
    <w:rsid w:val="00337BCD"/>
    <w:rsid w:val="0039642F"/>
    <w:rsid w:val="004C37E2"/>
    <w:rsid w:val="006800A0"/>
    <w:rsid w:val="00710C64"/>
    <w:rsid w:val="007A44F6"/>
    <w:rsid w:val="00850655"/>
    <w:rsid w:val="008D418A"/>
    <w:rsid w:val="00900F90"/>
    <w:rsid w:val="00962AB7"/>
    <w:rsid w:val="009D35C1"/>
    <w:rsid w:val="009E5ADE"/>
    <w:rsid w:val="00B00C97"/>
    <w:rsid w:val="00B345A9"/>
    <w:rsid w:val="00D87904"/>
    <w:rsid w:val="00DD63AC"/>
    <w:rsid w:val="00DF200B"/>
    <w:rsid w:val="00E017E1"/>
    <w:rsid w:val="00E67655"/>
    <w:rsid w:val="00F16E6F"/>
    <w:rsid w:val="00F5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A1AC"/>
  <w15:chartTrackingRefBased/>
  <w15:docId w15:val="{29902F66-3ED9-41AA-B913-48EECB54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0C97"/>
    <w:pPr>
      <w:ind w:left="720"/>
      <w:contextualSpacing/>
    </w:pPr>
  </w:style>
  <w:style w:type="table" w:styleId="TabloKlavuzu">
    <w:name w:val="Table Grid"/>
    <w:basedOn w:val="NormalTablo"/>
    <w:uiPriority w:val="39"/>
    <w:rsid w:val="00DF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10C6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10C6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10C6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10C6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10C6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C6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1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0C64"/>
  </w:style>
  <w:style w:type="paragraph" w:styleId="Altbilgi">
    <w:name w:val="footer"/>
    <w:basedOn w:val="Normal"/>
    <w:link w:val="AltbilgiChar"/>
    <w:uiPriority w:val="99"/>
    <w:unhideWhenUsed/>
    <w:rsid w:val="0071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0C64"/>
  </w:style>
  <w:style w:type="paragraph" w:styleId="NormalWeb">
    <w:name w:val="Normal (Web)"/>
    <w:basedOn w:val="Normal"/>
    <w:uiPriority w:val="99"/>
    <w:semiHidden/>
    <w:unhideWhenUsed/>
    <w:rsid w:val="009D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D35C1"/>
    <w:rPr>
      <w:b/>
      <w:bCs/>
    </w:rPr>
  </w:style>
  <w:style w:type="character" w:styleId="Vurgu">
    <w:name w:val="Emphasis"/>
    <w:basedOn w:val="VarsaylanParagrafYazTipi"/>
    <w:uiPriority w:val="20"/>
    <w:qFormat/>
    <w:rsid w:val="009D35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8E4D-267F-4C3E-811F-DD185737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AAO</dc:creator>
  <cp:keywords/>
  <dc:description/>
  <cp:lastModifiedBy>Ayça Taşdelen</cp:lastModifiedBy>
  <cp:revision>3</cp:revision>
  <dcterms:created xsi:type="dcterms:W3CDTF">2019-03-08T11:33:00Z</dcterms:created>
  <dcterms:modified xsi:type="dcterms:W3CDTF">2019-03-08T11:38:00Z</dcterms:modified>
</cp:coreProperties>
</file>